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9" w:rsidRPr="00F738B8" w:rsidRDefault="006F6489" w:rsidP="00F738B8">
      <w:pPr>
        <w:pStyle w:val="a6"/>
        <w:rPr>
          <w:b/>
          <w:lang w:val="en-US"/>
        </w:rPr>
      </w:pPr>
    </w:p>
    <w:p w:rsidR="00B848D7" w:rsidRDefault="00AE55C7" w:rsidP="00B848D7">
      <w:pPr>
        <w:pStyle w:val="a6"/>
        <w:jc w:val="right"/>
        <w:rPr>
          <w:b/>
        </w:rPr>
      </w:pPr>
      <w:r w:rsidRPr="00C02E5C">
        <w:rPr>
          <w:b/>
        </w:rPr>
        <w:t>Приложение 1</w:t>
      </w:r>
    </w:p>
    <w:p w:rsidR="00B848D7" w:rsidRDefault="00AE55C7" w:rsidP="00B848D7">
      <w:pPr>
        <w:pStyle w:val="a6"/>
        <w:jc w:val="right"/>
        <w:rPr>
          <w:sz w:val="20"/>
          <w:szCs w:val="20"/>
        </w:rPr>
      </w:pPr>
      <w:r w:rsidRPr="00BE26A1">
        <w:rPr>
          <w:sz w:val="20"/>
          <w:szCs w:val="20"/>
        </w:rPr>
        <w:t>к Положению о проведении</w:t>
      </w:r>
      <w:r w:rsidRPr="00BE26A1">
        <w:rPr>
          <w:b/>
          <w:sz w:val="20"/>
          <w:szCs w:val="20"/>
        </w:rPr>
        <w:t xml:space="preserve"> </w:t>
      </w:r>
      <w:r w:rsidR="000D3BFE">
        <w:rPr>
          <w:sz w:val="20"/>
          <w:szCs w:val="20"/>
        </w:rPr>
        <w:t>открытого</w:t>
      </w:r>
      <w:r w:rsidR="007E40FA">
        <w:rPr>
          <w:sz w:val="20"/>
          <w:szCs w:val="20"/>
        </w:rPr>
        <w:t xml:space="preserve"> </w:t>
      </w:r>
      <w:r w:rsidR="0066130E">
        <w:rPr>
          <w:sz w:val="20"/>
          <w:szCs w:val="20"/>
        </w:rPr>
        <w:t xml:space="preserve">творческого </w:t>
      </w:r>
      <w:r w:rsidR="006E1396">
        <w:rPr>
          <w:sz w:val="20"/>
          <w:szCs w:val="20"/>
        </w:rPr>
        <w:t>конкурса</w:t>
      </w:r>
      <w:r w:rsidRPr="00BE26A1">
        <w:rPr>
          <w:sz w:val="20"/>
          <w:szCs w:val="20"/>
        </w:rPr>
        <w:t xml:space="preserve"> </w:t>
      </w:r>
      <w:r w:rsidR="00B848D7">
        <w:rPr>
          <w:sz w:val="20"/>
          <w:szCs w:val="20"/>
        </w:rPr>
        <w:t xml:space="preserve">на переходящий кубок </w:t>
      </w:r>
    </w:p>
    <w:p w:rsidR="00B848D7" w:rsidRDefault="00AE55C7" w:rsidP="00B848D7">
      <w:pPr>
        <w:pStyle w:val="a6"/>
        <w:jc w:val="right"/>
        <w:rPr>
          <w:bCs/>
          <w:sz w:val="20"/>
          <w:szCs w:val="20"/>
        </w:rPr>
      </w:pPr>
      <w:r w:rsidRPr="00BE26A1">
        <w:rPr>
          <w:bCs/>
          <w:sz w:val="20"/>
          <w:szCs w:val="20"/>
        </w:rPr>
        <w:t xml:space="preserve">среди </w:t>
      </w:r>
      <w:r w:rsidRPr="00BE26A1">
        <w:rPr>
          <w:sz w:val="20"/>
          <w:szCs w:val="20"/>
        </w:rPr>
        <w:t>муниципальных бюджетных дошкольных образовательных учреждений</w:t>
      </w:r>
      <w:r w:rsidRPr="00BE26A1">
        <w:rPr>
          <w:bCs/>
          <w:sz w:val="20"/>
          <w:szCs w:val="20"/>
        </w:rPr>
        <w:t xml:space="preserve"> </w:t>
      </w:r>
    </w:p>
    <w:p w:rsidR="00AE55C7" w:rsidRPr="00B848D7" w:rsidRDefault="006E1396" w:rsidP="00B848D7">
      <w:pPr>
        <w:pStyle w:val="a6"/>
        <w:jc w:val="right"/>
        <w:rPr>
          <w:b/>
        </w:rPr>
      </w:pPr>
      <w:r>
        <w:rPr>
          <w:sz w:val="20"/>
          <w:szCs w:val="20"/>
        </w:rPr>
        <w:t>городского округа</w:t>
      </w:r>
      <w:r w:rsidR="00AE55C7" w:rsidRPr="00BE26A1">
        <w:rPr>
          <w:sz w:val="20"/>
          <w:szCs w:val="20"/>
        </w:rPr>
        <w:t xml:space="preserve"> «Го</w:t>
      </w:r>
      <w:r w:rsidR="00DC5A66">
        <w:rPr>
          <w:sz w:val="20"/>
          <w:szCs w:val="20"/>
        </w:rPr>
        <w:t>род Архангельск» «ПАРАД ЮНЫХ ТАЛАНТОВ</w:t>
      </w:r>
      <w:r w:rsidR="00B848D7">
        <w:rPr>
          <w:sz w:val="20"/>
          <w:szCs w:val="20"/>
        </w:rPr>
        <w:t>»</w:t>
      </w:r>
      <w:r w:rsidR="00AE55C7" w:rsidRPr="00BE26A1">
        <w:rPr>
          <w:sz w:val="20"/>
          <w:szCs w:val="20"/>
        </w:rPr>
        <w:t xml:space="preserve"> </w:t>
      </w:r>
      <w:r w:rsidR="00E5099B">
        <w:rPr>
          <w:sz w:val="20"/>
          <w:szCs w:val="20"/>
        </w:rPr>
        <w:t>01 октября</w:t>
      </w:r>
      <w:r w:rsidR="007E40FA">
        <w:rPr>
          <w:sz w:val="20"/>
          <w:szCs w:val="20"/>
        </w:rPr>
        <w:t>– 06 но</w:t>
      </w:r>
      <w:r w:rsidR="005E317D">
        <w:rPr>
          <w:sz w:val="20"/>
          <w:szCs w:val="20"/>
        </w:rPr>
        <w:t>ября 2021 г.</w:t>
      </w:r>
      <w:r w:rsidR="00AE55C7" w:rsidRPr="00BE26A1">
        <w:rPr>
          <w:sz w:val="20"/>
          <w:szCs w:val="20"/>
        </w:rPr>
        <w:t xml:space="preserve">                  </w:t>
      </w:r>
    </w:p>
    <w:p w:rsidR="000D3BFE" w:rsidRDefault="000D3BFE" w:rsidP="00AE55C7">
      <w:pPr>
        <w:pStyle w:val="a6"/>
        <w:jc w:val="center"/>
        <w:rPr>
          <w:b/>
        </w:rPr>
      </w:pPr>
    </w:p>
    <w:p w:rsidR="00AE55C7" w:rsidRPr="00196135" w:rsidRDefault="00AE55C7" w:rsidP="00AE55C7">
      <w:pPr>
        <w:pStyle w:val="a6"/>
        <w:jc w:val="center"/>
      </w:pPr>
      <w:r w:rsidRPr="00196135">
        <w:rPr>
          <w:b/>
        </w:rPr>
        <w:t>ЗАЯВКА</w:t>
      </w:r>
    </w:p>
    <w:p w:rsidR="00157E36" w:rsidRPr="000E2299" w:rsidRDefault="00AE55C7" w:rsidP="00157E36">
      <w:pPr>
        <w:pStyle w:val="a6"/>
        <w:jc w:val="center"/>
        <w:rPr>
          <w:b/>
          <w:color w:val="FF0000"/>
        </w:rPr>
      </w:pPr>
      <w:r w:rsidRPr="00196135">
        <w:rPr>
          <w:b/>
        </w:rPr>
        <w:t>на участие в</w:t>
      </w:r>
      <w:r w:rsidR="007E40FA">
        <w:rPr>
          <w:b/>
        </w:rPr>
        <w:t xml:space="preserve"> творческом</w:t>
      </w:r>
      <w:r w:rsidRPr="00196135">
        <w:rPr>
          <w:b/>
        </w:rPr>
        <w:t xml:space="preserve"> </w:t>
      </w:r>
      <w:r>
        <w:rPr>
          <w:b/>
        </w:rPr>
        <w:t>Конкурсе</w:t>
      </w:r>
      <w:r w:rsidR="007E40FA">
        <w:rPr>
          <w:b/>
        </w:rPr>
        <w:t xml:space="preserve"> </w:t>
      </w:r>
    </w:p>
    <w:p w:rsidR="00AE55C7" w:rsidRPr="000E2299" w:rsidRDefault="00AE55C7" w:rsidP="00AE55C7">
      <w:pPr>
        <w:pStyle w:val="a6"/>
        <w:jc w:val="center"/>
        <w:rPr>
          <w:b/>
          <w:color w:val="FF0000"/>
        </w:rPr>
      </w:pPr>
    </w:p>
    <w:tbl>
      <w:tblPr>
        <w:tblStyle w:val="aa"/>
        <w:tblW w:w="0" w:type="auto"/>
        <w:tblInd w:w="522" w:type="dxa"/>
        <w:tblLook w:val="04A0"/>
      </w:tblPr>
      <w:tblGrid>
        <w:gridCol w:w="3222"/>
        <w:gridCol w:w="6313"/>
      </w:tblGrid>
      <w:tr w:rsidR="00AE55C7" w:rsidRPr="000E2299" w:rsidTr="00157E36">
        <w:trPr>
          <w:trHeight w:val="1043"/>
        </w:trPr>
        <w:tc>
          <w:tcPr>
            <w:tcW w:w="3222" w:type="dxa"/>
          </w:tcPr>
          <w:p w:rsidR="00AE55C7" w:rsidRPr="00FF2CA2" w:rsidRDefault="001A0280" w:rsidP="00C85CC7">
            <w:pPr>
              <w:pStyle w:val="a6"/>
            </w:pPr>
            <w:r>
              <w:t xml:space="preserve">Дошкольное образовательное </w:t>
            </w:r>
            <w:r w:rsidR="00AE55C7" w:rsidRPr="00FF2CA2">
              <w:t xml:space="preserve">учреждение </w:t>
            </w:r>
          </w:p>
          <w:p w:rsidR="00AE55C7" w:rsidRPr="00FF2CA2" w:rsidRDefault="00AE55C7" w:rsidP="00C85CC7">
            <w:pPr>
              <w:pStyle w:val="a6"/>
            </w:pPr>
            <w:r w:rsidRPr="00FF2CA2">
              <w:rPr>
                <w:i/>
              </w:rPr>
              <w:t>(полное название)</w:t>
            </w:r>
          </w:p>
        </w:tc>
        <w:tc>
          <w:tcPr>
            <w:tcW w:w="6313" w:type="dxa"/>
          </w:tcPr>
          <w:p w:rsidR="00AE55C7" w:rsidRPr="000E2299" w:rsidRDefault="00AE55C7" w:rsidP="00C85CC7">
            <w:pPr>
              <w:pStyle w:val="a6"/>
              <w:rPr>
                <w:b/>
                <w:color w:val="FF0000"/>
              </w:rPr>
            </w:pPr>
          </w:p>
        </w:tc>
      </w:tr>
      <w:tr w:rsidR="00AE55C7" w:rsidRPr="000E2299" w:rsidTr="00DA6BD0">
        <w:trPr>
          <w:trHeight w:val="389"/>
        </w:trPr>
        <w:tc>
          <w:tcPr>
            <w:tcW w:w="9535" w:type="dxa"/>
            <w:gridSpan w:val="2"/>
            <w:vAlign w:val="center"/>
          </w:tcPr>
          <w:p w:rsidR="00AE55C7" w:rsidRPr="00FF2CA2" w:rsidRDefault="00AE55C7" w:rsidP="00157E36">
            <w:pPr>
              <w:pStyle w:val="a6"/>
              <w:jc w:val="center"/>
              <w:rPr>
                <w:b/>
              </w:rPr>
            </w:pPr>
            <w:r w:rsidRPr="00FF2CA2">
              <w:rPr>
                <w:b/>
              </w:rPr>
              <w:t xml:space="preserve"> «Творческий</w:t>
            </w:r>
            <w:r w:rsidR="00157E36">
              <w:rPr>
                <w:b/>
              </w:rPr>
              <w:t xml:space="preserve"> момент</w:t>
            </w:r>
            <w:r w:rsidRPr="00FF2CA2">
              <w:rPr>
                <w:b/>
              </w:rPr>
              <w:t>»</w:t>
            </w:r>
            <w:r w:rsidRPr="00FF2CA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E55C7" w:rsidRPr="000E2299" w:rsidTr="00DA6BD0">
        <w:trPr>
          <w:trHeight w:val="778"/>
        </w:trPr>
        <w:tc>
          <w:tcPr>
            <w:tcW w:w="3222" w:type="dxa"/>
          </w:tcPr>
          <w:p w:rsidR="00AE55C7" w:rsidRPr="00FF2CA2" w:rsidRDefault="00DA6BD0" w:rsidP="00C85CC7">
            <w:pPr>
              <w:pStyle w:val="a6"/>
              <w:rPr>
                <w:b/>
                <w:i/>
              </w:rPr>
            </w:pPr>
            <w:r>
              <w:t xml:space="preserve">Ф.И.О., педагога (воспитателя), </w:t>
            </w:r>
            <w:r w:rsidRPr="00DA6BD0">
              <w:t>контактный телефон</w:t>
            </w:r>
          </w:p>
        </w:tc>
        <w:tc>
          <w:tcPr>
            <w:tcW w:w="6313" w:type="dxa"/>
            <w:tcBorders>
              <w:right w:val="single" w:sz="4" w:space="0" w:color="auto"/>
            </w:tcBorders>
          </w:tcPr>
          <w:p w:rsidR="00AE55C7" w:rsidRPr="00FF2CA2" w:rsidRDefault="00AE55C7" w:rsidP="00C85CC7">
            <w:pPr>
              <w:pStyle w:val="a6"/>
              <w:rPr>
                <w:b/>
              </w:rPr>
            </w:pPr>
          </w:p>
        </w:tc>
      </w:tr>
      <w:tr w:rsidR="00AE55C7" w:rsidRPr="000E2299" w:rsidTr="00157E36">
        <w:trPr>
          <w:trHeight w:val="891"/>
        </w:trPr>
        <w:tc>
          <w:tcPr>
            <w:tcW w:w="3222" w:type="dxa"/>
          </w:tcPr>
          <w:p w:rsidR="00AE55C7" w:rsidRPr="00FF2CA2" w:rsidRDefault="00AE55C7" w:rsidP="00C85CC7">
            <w:pPr>
              <w:pStyle w:val="a6"/>
            </w:pPr>
            <w:r w:rsidRPr="00FF2CA2">
              <w:t>Жанр</w:t>
            </w:r>
          </w:p>
          <w:p w:rsidR="00AE55C7" w:rsidRPr="00FF2CA2" w:rsidRDefault="00AE55C7" w:rsidP="00C85CC7">
            <w:pPr>
              <w:pStyle w:val="a6"/>
            </w:pPr>
          </w:p>
        </w:tc>
        <w:tc>
          <w:tcPr>
            <w:tcW w:w="6313" w:type="dxa"/>
          </w:tcPr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1.</w:t>
            </w:r>
          </w:p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2.</w:t>
            </w:r>
          </w:p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3.</w:t>
            </w:r>
          </w:p>
        </w:tc>
      </w:tr>
      <w:tr w:rsidR="00AE55C7" w:rsidRPr="000E2299" w:rsidTr="00157E36">
        <w:trPr>
          <w:trHeight w:val="818"/>
        </w:trPr>
        <w:tc>
          <w:tcPr>
            <w:tcW w:w="3222" w:type="dxa"/>
          </w:tcPr>
          <w:p w:rsidR="00AE55C7" w:rsidRPr="00FF2CA2" w:rsidRDefault="00AE55C7" w:rsidP="00C85CC7">
            <w:pPr>
              <w:pStyle w:val="a6"/>
            </w:pPr>
            <w:r w:rsidRPr="00FF2CA2">
              <w:t>Название номера</w:t>
            </w:r>
          </w:p>
          <w:p w:rsidR="00AE55C7" w:rsidRPr="00FF2CA2" w:rsidRDefault="00AE55C7" w:rsidP="00C85CC7">
            <w:pPr>
              <w:pStyle w:val="a6"/>
            </w:pPr>
          </w:p>
        </w:tc>
        <w:tc>
          <w:tcPr>
            <w:tcW w:w="6313" w:type="dxa"/>
          </w:tcPr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1.</w:t>
            </w:r>
          </w:p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2.</w:t>
            </w:r>
          </w:p>
          <w:p w:rsidR="00AE55C7" w:rsidRPr="00FF2CA2" w:rsidRDefault="00AE55C7" w:rsidP="00C85CC7">
            <w:pPr>
              <w:pStyle w:val="a6"/>
              <w:rPr>
                <w:b/>
              </w:rPr>
            </w:pPr>
            <w:r w:rsidRPr="00FF2CA2">
              <w:rPr>
                <w:b/>
              </w:rPr>
              <w:t>3.</w:t>
            </w:r>
          </w:p>
        </w:tc>
      </w:tr>
      <w:tr w:rsidR="00AE55C7" w:rsidRPr="000E2299" w:rsidTr="00DA6BD0">
        <w:trPr>
          <w:trHeight w:val="799"/>
        </w:trPr>
        <w:tc>
          <w:tcPr>
            <w:tcW w:w="3222" w:type="dxa"/>
          </w:tcPr>
          <w:p w:rsidR="00AE55C7" w:rsidRPr="000E2299" w:rsidRDefault="00AE55C7" w:rsidP="00C85CC7">
            <w:pPr>
              <w:pStyle w:val="a6"/>
              <w:rPr>
                <w:color w:val="FF0000"/>
              </w:rPr>
            </w:pPr>
            <w:r w:rsidRPr="00FF2CA2">
              <w:t>Количество участников (девочки, мальчики)</w:t>
            </w:r>
          </w:p>
        </w:tc>
        <w:tc>
          <w:tcPr>
            <w:tcW w:w="6313" w:type="dxa"/>
          </w:tcPr>
          <w:p w:rsidR="00AE55C7" w:rsidRPr="000E2299" w:rsidRDefault="00AE55C7" w:rsidP="00C85CC7">
            <w:pPr>
              <w:pStyle w:val="a6"/>
              <w:rPr>
                <w:b/>
                <w:color w:val="FF0000"/>
              </w:rPr>
            </w:pPr>
          </w:p>
        </w:tc>
      </w:tr>
      <w:tr w:rsidR="00AE55C7" w:rsidRPr="000E2299" w:rsidTr="00DA6BD0">
        <w:trPr>
          <w:trHeight w:val="778"/>
        </w:trPr>
        <w:tc>
          <w:tcPr>
            <w:tcW w:w="3222" w:type="dxa"/>
          </w:tcPr>
          <w:p w:rsidR="00AE55C7" w:rsidRPr="000E2299" w:rsidRDefault="00AE55C7" w:rsidP="00C85CC7">
            <w:pPr>
              <w:pStyle w:val="a6"/>
              <w:rPr>
                <w:color w:val="FF0000"/>
              </w:rPr>
            </w:pPr>
            <w:r w:rsidRPr="00FF2CA2">
              <w:t>Необходимый инвентарь для выступления</w:t>
            </w:r>
          </w:p>
        </w:tc>
        <w:tc>
          <w:tcPr>
            <w:tcW w:w="6313" w:type="dxa"/>
          </w:tcPr>
          <w:p w:rsidR="00AE55C7" w:rsidRPr="000E2299" w:rsidRDefault="00AE55C7" w:rsidP="00C85CC7">
            <w:pPr>
              <w:pStyle w:val="a6"/>
              <w:rPr>
                <w:b/>
                <w:color w:val="FF0000"/>
              </w:rPr>
            </w:pPr>
          </w:p>
        </w:tc>
      </w:tr>
      <w:tr w:rsidR="00AE55C7" w:rsidRPr="000E2299" w:rsidTr="00DA6BD0">
        <w:trPr>
          <w:trHeight w:val="389"/>
        </w:trPr>
        <w:tc>
          <w:tcPr>
            <w:tcW w:w="9535" w:type="dxa"/>
            <w:gridSpan w:val="2"/>
            <w:vAlign w:val="center"/>
          </w:tcPr>
          <w:p w:rsidR="00AE55C7" w:rsidRPr="000E2299" w:rsidRDefault="00AE55C7" w:rsidP="00157E36">
            <w:pPr>
              <w:pStyle w:val="a6"/>
              <w:jc w:val="center"/>
              <w:rPr>
                <w:b/>
                <w:color w:val="FF0000"/>
              </w:rPr>
            </w:pPr>
            <w:r w:rsidRPr="00FF2CA2">
              <w:rPr>
                <w:b/>
              </w:rPr>
              <w:t>«</w:t>
            </w:r>
            <w:r w:rsidR="000D3BFE">
              <w:rPr>
                <w:b/>
              </w:rPr>
              <w:t>Фоторепортаж</w:t>
            </w:r>
            <w:r w:rsidRPr="00FF2CA2">
              <w:rPr>
                <w:b/>
              </w:rPr>
              <w:t xml:space="preserve">» </w:t>
            </w:r>
          </w:p>
        </w:tc>
      </w:tr>
      <w:tr w:rsidR="00AE55C7" w:rsidRPr="000E2299" w:rsidTr="00157E36">
        <w:trPr>
          <w:trHeight w:val="702"/>
        </w:trPr>
        <w:tc>
          <w:tcPr>
            <w:tcW w:w="3222" w:type="dxa"/>
          </w:tcPr>
          <w:p w:rsidR="00AE55C7" w:rsidRPr="00C11A43" w:rsidRDefault="00DA6BD0" w:rsidP="00C85CC7">
            <w:pPr>
              <w:pStyle w:val="a6"/>
            </w:pPr>
            <w:r>
              <w:t xml:space="preserve">Ф.И.О., педагога (воспитателя), </w:t>
            </w:r>
            <w:r w:rsidRPr="00DA6BD0">
              <w:t>контактный телефон</w:t>
            </w:r>
          </w:p>
        </w:tc>
        <w:tc>
          <w:tcPr>
            <w:tcW w:w="6313" w:type="dxa"/>
          </w:tcPr>
          <w:p w:rsidR="00AE55C7" w:rsidRPr="00C11A43" w:rsidRDefault="00AE55C7" w:rsidP="00C85CC7">
            <w:pPr>
              <w:pStyle w:val="a6"/>
              <w:rPr>
                <w:b/>
              </w:rPr>
            </w:pPr>
          </w:p>
        </w:tc>
      </w:tr>
      <w:tr w:rsidR="00AE55C7" w:rsidRPr="000E2299" w:rsidTr="00157E36">
        <w:trPr>
          <w:trHeight w:val="1410"/>
        </w:trPr>
        <w:tc>
          <w:tcPr>
            <w:tcW w:w="3222" w:type="dxa"/>
          </w:tcPr>
          <w:p w:rsidR="00AE55C7" w:rsidRPr="00C11A43" w:rsidRDefault="00AE55C7" w:rsidP="00C85CC7">
            <w:pPr>
              <w:pStyle w:val="a6"/>
            </w:pPr>
            <w:r w:rsidRPr="00C11A43">
              <w:t>Название работы</w:t>
            </w:r>
          </w:p>
        </w:tc>
        <w:tc>
          <w:tcPr>
            <w:tcW w:w="6313" w:type="dxa"/>
          </w:tcPr>
          <w:p w:rsidR="00AE55C7" w:rsidRPr="00C11A43" w:rsidRDefault="00AE55C7" w:rsidP="00C85CC7">
            <w:pPr>
              <w:pStyle w:val="a6"/>
              <w:rPr>
                <w:b/>
              </w:rPr>
            </w:pPr>
            <w:r w:rsidRPr="00C11A43">
              <w:rPr>
                <w:b/>
              </w:rPr>
              <w:t xml:space="preserve">1. </w:t>
            </w:r>
          </w:p>
          <w:p w:rsidR="00AE55C7" w:rsidRPr="00C11A43" w:rsidRDefault="00AE55C7" w:rsidP="00C85CC7">
            <w:pPr>
              <w:pStyle w:val="a6"/>
              <w:rPr>
                <w:b/>
              </w:rPr>
            </w:pPr>
            <w:r w:rsidRPr="00C11A43">
              <w:rPr>
                <w:b/>
              </w:rPr>
              <w:t>2.</w:t>
            </w:r>
          </w:p>
          <w:p w:rsidR="00AE55C7" w:rsidRPr="00C11A43" w:rsidRDefault="00AE55C7" w:rsidP="00C85CC7">
            <w:pPr>
              <w:pStyle w:val="a6"/>
              <w:rPr>
                <w:b/>
              </w:rPr>
            </w:pPr>
            <w:r w:rsidRPr="00C11A43">
              <w:rPr>
                <w:b/>
              </w:rPr>
              <w:t>3.</w:t>
            </w:r>
          </w:p>
          <w:p w:rsidR="00AE55C7" w:rsidRPr="00C11A43" w:rsidRDefault="00AE55C7" w:rsidP="00C85CC7">
            <w:pPr>
              <w:pStyle w:val="a6"/>
              <w:rPr>
                <w:b/>
              </w:rPr>
            </w:pPr>
            <w:r w:rsidRPr="00C11A43">
              <w:rPr>
                <w:b/>
              </w:rPr>
              <w:t>4.</w:t>
            </w:r>
          </w:p>
          <w:p w:rsidR="00AE55C7" w:rsidRPr="00C11A43" w:rsidRDefault="00AE55C7" w:rsidP="00C85CC7">
            <w:pPr>
              <w:pStyle w:val="a6"/>
              <w:rPr>
                <w:b/>
              </w:rPr>
            </w:pPr>
            <w:r w:rsidRPr="00C11A43">
              <w:rPr>
                <w:b/>
              </w:rPr>
              <w:t>5.</w:t>
            </w:r>
          </w:p>
        </w:tc>
      </w:tr>
    </w:tbl>
    <w:p w:rsidR="00DA6BD0" w:rsidRPr="00157E36" w:rsidRDefault="00DA6BD0" w:rsidP="00F738B8">
      <w:pPr>
        <w:pStyle w:val="a6"/>
        <w:rPr>
          <w:b/>
          <w:sz w:val="36"/>
        </w:rPr>
      </w:pPr>
      <w:bookmarkStart w:id="0" w:name="_GoBack"/>
      <w:bookmarkEnd w:id="0"/>
    </w:p>
    <w:p w:rsidR="00157E36" w:rsidRPr="00157E36" w:rsidRDefault="00157E36" w:rsidP="00157E36">
      <w:pPr>
        <w:pStyle w:val="a6"/>
        <w:rPr>
          <w:sz w:val="28"/>
          <w:szCs w:val="20"/>
        </w:rPr>
      </w:pPr>
      <w:r w:rsidRPr="00157E36">
        <w:rPr>
          <w:sz w:val="28"/>
          <w:szCs w:val="20"/>
        </w:rPr>
        <w:t>Положению о проведении</w:t>
      </w:r>
      <w:r w:rsidRPr="00157E36">
        <w:rPr>
          <w:b/>
          <w:sz w:val="28"/>
          <w:szCs w:val="20"/>
        </w:rPr>
        <w:t xml:space="preserve"> </w:t>
      </w:r>
      <w:r w:rsidRPr="00157E36">
        <w:rPr>
          <w:sz w:val="28"/>
          <w:szCs w:val="20"/>
        </w:rPr>
        <w:t xml:space="preserve">открытого творческого конкурса на переходящий кубок </w:t>
      </w:r>
    </w:p>
    <w:p w:rsidR="00157E36" w:rsidRPr="00157E36" w:rsidRDefault="00157E36" w:rsidP="00157E36">
      <w:pPr>
        <w:pStyle w:val="a6"/>
        <w:rPr>
          <w:bCs/>
          <w:sz w:val="28"/>
          <w:szCs w:val="20"/>
        </w:rPr>
      </w:pPr>
      <w:r w:rsidRPr="00157E36">
        <w:rPr>
          <w:bCs/>
          <w:sz w:val="28"/>
          <w:szCs w:val="20"/>
        </w:rPr>
        <w:t xml:space="preserve">среди </w:t>
      </w:r>
      <w:r w:rsidRPr="00157E36">
        <w:rPr>
          <w:sz w:val="28"/>
          <w:szCs w:val="20"/>
        </w:rPr>
        <w:t>муниципальных бюджетных дошкольных образовательных учреждений</w:t>
      </w:r>
      <w:r w:rsidRPr="00157E36">
        <w:rPr>
          <w:bCs/>
          <w:sz w:val="28"/>
          <w:szCs w:val="20"/>
        </w:rPr>
        <w:t xml:space="preserve"> </w:t>
      </w:r>
    </w:p>
    <w:p w:rsidR="00157E36" w:rsidRDefault="00157E36" w:rsidP="00157E36">
      <w:pPr>
        <w:pStyle w:val="a6"/>
        <w:rPr>
          <w:sz w:val="28"/>
          <w:szCs w:val="20"/>
        </w:rPr>
      </w:pPr>
      <w:r w:rsidRPr="00157E36">
        <w:rPr>
          <w:sz w:val="28"/>
          <w:szCs w:val="20"/>
        </w:rPr>
        <w:t>городского округа «Город А</w:t>
      </w:r>
      <w:r>
        <w:rPr>
          <w:sz w:val="28"/>
          <w:szCs w:val="20"/>
        </w:rPr>
        <w:t>рхангельск» «Парад юных талантов</w:t>
      </w:r>
      <w:r w:rsidRPr="00157E36">
        <w:rPr>
          <w:sz w:val="28"/>
          <w:szCs w:val="20"/>
        </w:rPr>
        <w:t>»</w:t>
      </w:r>
      <w:r>
        <w:rPr>
          <w:sz w:val="28"/>
          <w:szCs w:val="20"/>
        </w:rPr>
        <w:t xml:space="preserve"> ознакомлен и согласен:</w:t>
      </w:r>
    </w:p>
    <w:p w:rsidR="00157E36" w:rsidRDefault="00157E36" w:rsidP="00157E36">
      <w:pPr>
        <w:pStyle w:val="a6"/>
        <w:rPr>
          <w:sz w:val="28"/>
          <w:szCs w:val="20"/>
        </w:rPr>
      </w:pPr>
    </w:p>
    <w:p w:rsidR="00157E36" w:rsidRDefault="00157E36" w:rsidP="00157E36">
      <w:pPr>
        <w:pStyle w:val="a6"/>
        <w:rPr>
          <w:sz w:val="28"/>
          <w:szCs w:val="20"/>
        </w:rPr>
      </w:pPr>
      <w:r>
        <w:rPr>
          <w:sz w:val="28"/>
          <w:szCs w:val="20"/>
        </w:rPr>
        <w:t>подпись заведующего ______________;</w:t>
      </w:r>
    </w:p>
    <w:p w:rsidR="00157E36" w:rsidRDefault="00157E36" w:rsidP="00157E36">
      <w:pPr>
        <w:pStyle w:val="a6"/>
        <w:rPr>
          <w:sz w:val="28"/>
          <w:szCs w:val="20"/>
        </w:rPr>
      </w:pPr>
    </w:p>
    <w:p w:rsidR="00157E36" w:rsidRDefault="00157E36" w:rsidP="00157E36">
      <w:pPr>
        <w:pStyle w:val="a6"/>
        <w:rPr>
          <w:sz w:val="28"/>
          <w:szCs w:val="20"/>
        </w:rPr>
      </w:pPr>
    </w:p>
    <w:p w:rsidR="00157E36" w:rsidRPr="00157E36" w:rsidRDefault="00157E36" w:rsidP="00157E36">
      <w:pPr>
        <w:pStyle w:val="a6"/>
        <w:rPr>
          <w:b/>
          <w:sz w:val="36"/>
        </w:rPr>
      </w:pPr>
      <w:r>
        <w:rPr>
          <w:sz w:val="28"/>
          <w:szCs w:val="20"/>
        </w:rPr>
        <w:t>подпись педагога (воспитателя) ______________.</w:t>
      </w:r>
    </w:p>
    <w:sectPr w:rsidR="00157E36" w:rsidRPr="00157E36" w:rsidSect="000D3BFE">
      <w:footerReference w:type="default" r:id="rId7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CC" w:rsidRDefault="006B1CCC" w:rsidP="00DA6BD0">
      <w:r>
        <w:separator/>
      </w:r>
    </w:p>
  </w:endnote>
  <w:endnote w:type="continuationSeparator" w:id="0">
    <w:p w:rsidR="006B1CCC" w:rsidRDefault="006B1CCC" w:rsidP="00DA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20474"/>
      <w:docPartObj>
        <w:docPartGallery w:val="Page Numbers (Bottom of Page)"/>
        <w:docPartUnique/>
      </w:docPartObj>
    </w:sdtPr>
    <w:sdtContent>
      <w:p w:rsidR="00DA6BD0" w:rsidRDefault="00523217">
        <w:pPr>
          <w:pStyle w:val="ae"/>
          <w:jc w:val="right"/>
        </w:pPr>
        <w:r>
          <w:fldChar w:fldCharType="begin"/>
        </w:r>
        <w:r w:rsidR="00DA6BD0">
          <w:instrText>PAGE   \* MERGEFORMAT</w:instrText>
        </w:r>
        <w:r>
          <w:fldChar w:fldCharType="separate"/>
        </w:r>
        <w:r w:rsidR="00157E36">
          <w:rPr>
            <w:noProof/>
          </w:rPr>
          <w:t>1</w:t>
        </w:r>
        <w:r>
          <w:fldChar w:fldCharType="end"/>
        </w:r>
      </w:p>
    </w:sdtContent>
  </w:sdt>
  <w:p w:rsidR="00DA6BD0" w:rsidRDefault="00DA6B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CC" w:rsidRDefault="006B1CCC" w:rsidP="00DA6BD0">
      <w:r>
        <w:separator/>
      </w:r>
    </w:p>
  </w:footnote>
  <w:footnote w:type="continuationSeparator" w:id="0">
    <w:p w:rsidR="006B1CCC" w:rsidRDefault="006B1CCC" w:rsidP="00DA6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7F301F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C818E0"/>
    <w:multiLevelType w:val="multilevel"/>
    <w:tmpl w:val="089A7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5D102AA"/>
    <w:multiLevelType w:val="hybridMultilevel"/>
    <w:tmpl w:val="9C9A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D2"/>
    <w:multiLevelType w:val="multilevel"/>
    <w:tmpl w:val="286C0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39"/>
    <w:rsid w:val="0000353C"/>
    <w:rsid w:val="00031B76"/>
    <w:rsid w:val="000320A0"/>
    <w:rsid w:val="00061D2F"/>
    <w:rsid w:val="00075CD7"/>
    <w:rsid w:val="000A01E0"/>
    <w:rsid w:val="000A44F6"/>
    <w:rsid w:val="000D3BFE"/>
    <w:rsid w:val="001159CA"/>
    <w:rsid w:val="0014583B"/>
    <w:rsid w:val="00150C8A"/>
    <w:rsid w:val="0015427B"/>
    <w:rsid w:val="001550FE"/>
    <w:rsid w:val="00157E36"/>
    <w:rsid w:val="00197D6A"/>
    <w:rsid w:val="001A0280"/>
    <w:rsid w:val="0020012C"/>
    <w:rsid w:val="0022425D"/>
    <w:rsid w:val="002258F2"/>
    <w:rsid w:val="002430C8"/>
    <w:rsid w:val="002500D6"/>
    <w:rsid w:val="002639FD"/>
    <w:rsid w:val="0027607F"/>
    <w:rsid w:val="002A245F"/>
    <w:rsid w:val="002B0C6A"/>
    <w:rsid w:val="002C463C"/>
    <w:rsid w:val="002E4DF9"/>
    <w:rsid w:val="002F6CA6"/>
    <w:rsid w:val="003120AB"/>
    <w:rsid w:val="00337F59"/>
    <w:rsid w:val="003478BD"/>
    <w:rsid w:val="00373D2F"/>
    <w:rsid w:val="003A4D22"/>
    <w:rsid w:val="003E4094"/>
    <w:rsid w:val="003F3263"/>
    <w:rsid w:val="003F6303"/>
    <w:rsid w:val="0040191D"/>
    <w:rsid w:val="004078AF"/>
    <w:rsid w:val="0042402A"/>
    <w:rsid w:val="00424904"/>
    <w:rsid w:val="00441C7F"/>
    <w:rsid w:val="0044627A"/>
    <w:rsid w:val="004463EF"/>
    <w:rsid w:val="00485DF1"/>
    <w:rsid w:val="004E5374"/>
    <w:rsid w:val="004F635B"/>
    <w:rsid w:val="00511EA8"/>
    <w:rsid w:val="00523217"/>
    <w:rsid w:val="00534F86"/>
    <w:rsid w:val="0053514C"/>
    <w:rsid w:val="00582304"/>
    <w:rsid w:val="005C3423"/>
    <w:rsid w:val="005E317D"/>
    <w:rsid w:val="005E7EF9"/>
    <w:rsid w:val="006569A3"/>
    <w:rsid w:val="0066130E"/>
    <w:rsid w:val="006801FE"/>
    <w:rsid w:val="0068523E"/>
    <w:rsid w:val="006A1A7B"/>
    <w:rsid w:val="006B1CCC"/>
    <w:rsid w:val="006D0A94"/>
    <w:rsid w:val="006D225C"/>
    <w:rsid w:val="006E1396"/>
    <w:rsid w:val="006E5896"/>
    <w:rsid w:val="006F6489"/>
    <w:rsid w:val="007361B9"/>
    <w:rsid w:val="00780C29"/>
    <w:rsid w:val="007A05E7"/>
    <w:rsid w:val="007A1E29"/>
    <w:rsid w:val="007A7DDF"/>
    <w:rsid w:val="007B22CA"/>
    <w:rsid w:val="007D101B"/>
    <w:rsid w:val="007D62DA"/>
    <w:rsid w:val="007E3BCA"/>
    <w:rsid w:val="007E40FA"/>
    <w:rsid w:val="007F2B95"/>
    <w:rsid w:val="007F6505"/>
    <w:rsid w:val="00800506"/>
    <w:rsid w:val="0081624F"/>
    <w:rsid w:val="00872525"/>
    <w:rsid w:val="00874D6E"/>
    <w:rsid w:val="008849DD"/>
    <w:rsid w:val="00885F2F"/>
    <w:rsid w:val="008925C3"/>
    <w:rsid w:val="0089526D"/>
    <w:rsid w:val="009202D8"/>
    <w:rsid w:val="009717E9"/>
    <w:rsid w:val="0099766B"/>
    <w:rsid w:val="009B053B"/>
    <w:rsid w:val="009C6D46"/>
    <w:rsid w:val="009D3D99"/>
    <w:rsid w:val="009F374D"/>
    <w:rsid w:val="00A01EA0"/>
    <w:rsid w:val="00A0549C"/>
    <w:rsid w:val="00A23C60"/>
    <w:rsid w:val="00A32B10"/>
    <w:rsid w:val="00A36FA2"/>
    <w:rsid w:val="00A42FDF"/>
    <w:rsid w:val="00AA6C2E"/>
    <w:rsid w:val="00AC27A4"/>
    <w:rsid w:val="00AD7E76"/>
    <w:rsid w:val="00AE2A86"/>
    <w:rsid w:val="00AE55C7"/>
    <w:rsid w:val="00B41C6A"/>
    <w:rsid w:val="00B848D7"/>
    <w:rsid w:val="00B85AF1"/>
    <w:rsid w:val="00BC6208"/>
    <w:rsid w:val="00BD3970"/>
    <w:rsid w:val="00BE7502"/>
    <w:rsid w:val="00BF1ACB"/>
    <w:rsid w:val="00C15E94"/>
    <w:rsid w:val="00C25EF7"/>
    <w:rsid w:val="00C333A1"/>
    <w:rsid w:val="00C57139"/>
    <w:rsid w:val="00C82A62"/>
    <w:rsid w:val="00C85CC7"/>
    <w:rsid w:val="00C942D3"/>
    <w:rsid w:val="00CD1ED5"/>
    <w:rsid w:val="00D36AAD"/>
    <w:rsid w:val="00D40DFF"/>
    <w:rsid w:val="00D6305F"/>
    <w:rsid w:val="00D91455"/>
    <w:rsid w:val="00DA6BD0"/>
    <w:rsid w:val="00DC5A66"/>
    <w:rsid w:val="00E320C7"/>
    <w:rsid w:val="00E5099B"/>
    <w:rsid w:val="00E53453"/>
    <w:rsid w:val="00E64250"/>
    <w:rsid w:val="00E97357"/>
    <w:rsid w:val="00EB39A1"/>
    <w:rsid w:val="00EC5623"/>
    <w:rsid w:val="00EF5421"/>
    <w:rsid w:val="00F223CC"/>
    <w:rsid w:val="00F60A5B"/>
    <w:rsid w:val="00F7060A"/>
    <w:rsid w:val="00F738B8"/>
    <w:rsid w:val="00F75F50"/>
    <w:rsid w:val="00F87A41"/>
    <w:rsid w:val="00FB46C0"/>
    <w:rsid w:val="00FC396F"/>
    <w:rsid w:val="00FD7BEF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1C7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41C7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1C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D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2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E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3F3263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3F3263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3F3263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47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478B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6B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6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A6B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6B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Василий</cp:lastModifiedBy>
  <cp:revision>10</cp:revision>
  <cp:lastPrinted>2021-08-23T06:43:00Z</cp:lastPrinted>
  <dcterms:created xsi:type="dcterms:W3CDTF">2018-08-22T09:25:00Z</dcterms:created>
  <dcterms:modified xsi:type="dcterms:W3CDTF">2022-09-21T12:10:00Z</dcterms:modified>
</cp:coreProperties>
</file>